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FE7E4" w14:textId="77777777" w:rsidR="00E76C6D" w:rsidRPr="004230F5" w:rsidRDefault="001851FF" w:rsidP="004230F5">
      <w:pPr>
        <w:jc w:val="center"/>
      </w:pPr>
      <w:r>
        <w:rPr>
          <w:noProof/>
        </w:rPr>
        <w:drawing>
          <wp:inline distT="0" distB="0" distL="0" distR="0" wp14:anchorId="64013AC5" wp14:editId="1E387FB8">
            <wp:extent cx="2533650" cy="990600"/>
            <wp:effectExtent l="0" t="0" r="0" b="0"/>
            <wp:docPr id="2" name="Picture 0" descr="WHA_LOGO-ST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_LOGO-STK_RGB.jpg"/>
                    <pic:cNvPicPr/>
                  </pic:nvPicPr>
                  <pic:blipFill>
                    <a:blip r:embed="rId7" cstate="print"/>
                    <a:stretch>
                      <a:fillRect/>
                    </a:stretch>
                  </pic:blipFill>
                  <pic:spPr>
                    <a:xfrm>
                      <a:off x="0" y="0"/>
                      <a:ext cx="2540781" cy="993388"/>
                    </a:xfrm>
                    <a:prstGeom prst="rect">
                      <a:avLst/>
                    </a:prstGeom>
                  </pic:spPr>
                </pic:pic>
              </a:graphicData>
            </a:graphic>
          </wp:inline>
        </w:drawing>
      </w:r>
    </w:p>
    <w:p w14:paraId="162FD898" w14:textId="77777777" w:rsidR="00E76C6D" w:rsidRDefault="00E76C6D" w:rsidP="00EF433C">
      <w:pPr>
        <w:rPr>
          <w:b/>
          <w:sz w:val="20"/>
          <w:szCs w:val="20"/>
        </w:rPr>
      </w:pPr>
    </w:p>
    <w:p w14:paraId="4494ECA0" w14:textId="77777777" w:rsidR="001245A6" w:rsidRDefault="001245A6" w:rsidP="00EF433C">
      <w:pPr>
        <w:rPr>
          <w:b/>
          <w:sz w:val="20"/>
          <w:szCs w:val="20"/>
        </w:rPr>
      </w:pPr>
    </w:p>
    <w:p w14:paraId="204692D0" w14:textId="77777777" w:rsidR="001245A6" w:rsidRPr="00E85249" w:rsidRDefault="001245A6" w:rsidP="00EF433C">
      <w:pPr>
        <w:rPr>
          <w:b/>
          <w:sz w:val="20"/>
          <w:szCs w:val="20"/>
        </w:rPr>
      </w:pPr>
    </w:p>
    <w:p w14:paraId="4E7B037D" w14:textId="77777777" w:rsidR="00745435" w:rsidRPr="00E85249" w:rsidRDefault="00745435" w:rsidP="00E03AC0">
      <w:pPr>
        <w:jc w:val="center"/>
        <w:rPr>
          <w:rFonts w:ascii="Franklin Gothic Book" w:hAnsi="Franklin Gothic Book"/>
          <w:b/>
          <w:i/>
          <w:sz w:val="20"/>
          <w:szCs w:val="20"/>
        </w:rPr>
      </w:pPr>
      <w:r w:rsidRPr="00E85249">
        <w:rPr>
          <w:rFonts w:ascii="Franklin Gothic Book" w:hAnsi="Franklin Gothic Book"/>
          <w:b/>
          <w:i/>
          <w:sz w:val="20"/>
          <w:szCs w:val="20"/>
        </w:rPr>
        <w:t xml:space="preserve">NOTICE </w:t>
      </w:r>
      <w:r w:rsidR="00957F3A" w:rsidRPr="00E85249">
        <w:rPr>
          <w:rFonts w:ascii="Franklin Gothic Book" w:hAnsi="Franklin Gothic Book"/>
          <w:b/>
          <w:i/>
          <w:sz w:val="20"/>
          <w:szCs w:val="20"/>
        </w:rPr>
        <w:t>OF PRIVACY PRACTICES ACKNOWLEDGEMENT</w:t>
      </w:r>
      <w:r w:rsidR="003B1B49" w:rsidRPr="00E85249">
        <w:rPr>
          <w:rFonts w:ascii="Franklin Gothic Book" w:hAnsi="Franklin Gothic Book"/>
          <w:b/>
          <w:i/>
          <w:sz w:val="20"/>
          <w:szCs w:val="20"/>
        </w:rPr>
        <w:t>:</w:t>
      </w:r>
    </w:p>
    <w:p w14:paraId="6041A8A7" w14:textId="63B6778B" w:rsidR="008F4E00" w:rsidRPr="004230F5" w:rsidRDefault="00745435" w:rsidP="00745435">
      <w:pPr>
        <w:rPr>
          <w:rFonts w:ascii="Franklin Gothic Book" w:hAnsi="Franklin Gothic Book"/>
          <w:sz w:val="20"/>
          <w:szCs w:val="20"/>
        </w:rPr>
      </w:pPr>
      <w:r w:rsidRPr="004230F5">
        <w:rPr>
          <w:rFonts w:ascii="Franklin Gothic Book" w:hAnsi="Franklin Gothic Book"/>
          <w:sz w:val="20"/>
          <w:szCs w:val="20"/>
        </w:rPr>
        <w:t>By signing below, I acknowledge that I have been offered</w:t>
      </w:r>
      <w:r w:rsidR="001454F5" w:rsidRPr="004230F5">
        <w:rPr>
          <w:rFonts w:ascii="Franklin Gothic Book" w:hAnsi="Franklin Gothic Book"/>
          <w:sz w:val="20"/>
          <w:szCs w:val="20"/>
        </w:rPr>
        <w:t xml:space="preserve"> to see a copy posted in the office, </w:t>
      </w:r>
      <w:r w:rsidRPr="004230F5">
        <w:rPr>
          <w:rFonts w:ascii="Franklin Gothic Book" w:hAnsi="Franklin Gothic Book"/>
          <w:sz w:val="20"/>
          <w:szCs w:val="20"/>
        </w:rPr>
        <w:t>or have received a copy of the Notice for Privacy Practices for Women’s Healt</w:t>
      </w:r>
      <w:r w:rsidR="00A9329B" w:rsidRPr="004230F5">
        <w:rPr>
          <w:rFonts w:ascii="Franklin Gothic Book" w:hAnsi="Franklin Gothic Book"/>
          <w:sz w:val="20"/>
          <w:szCs w:val="20"/>
        </w:rPr>
        <w:t>h Associates of Western MA, Inc.</w:t>
      </w:r>
      <w:r w:rsidR="00545E1F">
        <w:rPr>
          <w:rFonts w:ascii="Franklin Gothic Book" w:hAnsi="Franklin Gothic Book"/>
          <w:sz w:val="20"/>
          <w:szCs w:val="20"/>
        </w:rPr>
        <w:t xml:space="preserve"> Notice of Privacy can be found at our website whaob-gyn.com</w:t>
      </w:r>
    </w:p>
    <w:p w14:paraId="51EFEB21" w14:textId="77777777" w:rsidR="00E85249" w:rsidRPr="004230F5" w:rsidRDefault="00957F3A" w:rsidP="00E76C6D">
      <w:pPr>
        <w:rPr>
          <w:rFonts w:ascii="Franklin Gothic Book" w:hAnsi="Franklin Gothic Book"/>
          <w:sz w:val="20"/>
          <w:szCs w:val="20"/>
        </w:rPr>
      </w:pPr>
      <w:r w:rsidRPr="004230F5">
        <w:rPr>
          <w:rFonts w:ascii="Franklin Gothic Book" w:hAnsi="Franklin Gothic Book"/>
          <w:sz w:val="20"/>
          <w:szCs w:val="20"/>
        </w:rPr>
        <w:t>Signature of Patient or Patient’s Representative</w:t>
      </w:r>
      <w:r w:rsidR="00A9329B" w:rsidRPr="004230F5">
        <w:rPr>
          <w:rFonts w:ascii="Franklin Gothic Book" w:hAnsi="Franklin Gothic Book"/>
          <w:sz w:val="20"/>
          <w:szCs w:val="20"/>
        </w:rPr>
        <w:t>___________________________________</w:t>
      </w:r>
      <w:r w:rsidRPr="004230F5">
        <w:rPr>
          <w:rFonts w:ascii="Franklin Gothic Book" w:hAnsi="Franklin Gothic Book"/>
          <w:sz w:val="20"/>
          <w:szCs w:val="20"/>
        </w:rPr>
        <w:t xml:space="preserve"> </w:t>
      </w:r>
      <w:r w:rsidR="001245A6">
        <w:rPr>
          <w:rFonts w:ascii="Franklin Gothic Book" w:hAnsi="Franklin Gothic Book"/>
          <w:sz w:val="20"/>
          <w:szCs w:val="20"/>
        </w:rPr>
        <w:t>Date_________</w:t>
      </w:r>
    </w:p>
    <w:p w14:paraId="7C1C305E" w14:textId="77777777" w:rsidR="00E03AC0" w:rsidRPr="00E85249" w:rsidRDefault="00E03AC0" w:rsidP="00E03AC0">
      <w:pPr>
        <w:jc w:val="center"/>
        <w:rPr>
          <w:rFonts w:ascii="Franklin Gothic Book" w:hAnsi="Franklin Gothic Book"/>
          <w:sz w:val="20"/>
          <w:szCs w:val="20"/>
        </w:rPr>
      </w:pPr>
    </w:p>
    <w:p w14:paraId="60788F1E" w14:textId="77777777" w:rsidR="00957F3A" w:rsidRPr="00E85249" w:rsidRDefault="00957F3A" w:rsidP="00E03AC0">
      <w:pPr>
        <w:jc w:val="center"/>
        <w:rPr>
          <w:rFonts w:ascii="Franklin Gothic Book" w:hAnsi="Franklin Gothic Book"/>
          <w:b/>
          <w:i/>
          <w:sz w:val="20"/>
          <w:szCs w:val="20"/>
        </w:rPr>
      </w:pPr>
      <w:r w:rsidRPr="00E85249">
        <w:rPr>
          <w:rFonts w:ascii="Franklin Gothic Book" w:hAnsi="Franklin Gothic Book"/>
          <w:b/>
          <w:i/>
          <w:sz w:val="20"/>
          <w:szCs w:val="20"/>
        </w:rPr>
        <w:t>CONSENT FOR PRESCRIPTION HUB INQUIRY</w:t>
      </w:r>
      <w:r w:rsidR="00861D1C" w:rsidRPr="00E85249">
        <w:rPr>
          <w:rFonts w:ascii="Franklin Gothic Book" w:hAnsi="Franklin Gothic Book"/>
          <w:b/>
          <w:i/>
          <w:sz w:val="20"/>
          <w:szCs w:val="20"/>
        </w:rPr>
        <w:t>:</w:t>
      </w:r>
    </w:p>
    <w:p w14:paraId="0C174D3D" w14:textId="77777777" w:rsidR="008F4E00" w:rsidRPr="004230F5" w:rsidRDefault="00957F3A" w:rsidP="00957F3A">
      <w:pPr>
        <w:rPr>
          <w:rFonts w:ascii="Franklin Gothic Book" w:hAnsi="Franklin Gothic Book"/>
          <w:sz w:val="20"/>
          <w:szCs w:val="20"/>
        </w:rPr>
      </w:pPr>
      <w:r w:rsidRPr="004230F5">
        <w:rPr>
          <w:rFonts w:ascii="Franklin Gothic Book" w:hAnsi="Franklin Gothic Book"/>
          <w:sz w:val="20"/>
          <w:szCs w:val="20"/>
        </w:rPr>
        <w:t xml:space="preserve">I hereby authorize </w:t>
      </w:r>
      <w:r w:rsidR="00776F39" w:rsidRPr="004230F5">
        <w:rPr>
          <w:rFonts w:ascii="Franklin Gothic Book" w:hAnsi="Franklin Gothic Book"/>
          <w:sz w:val="20"/>
          <w:szCs w:val="20"/>
        </w:rPr>
        <w:t xml:space="preserve">WHA to obtain my RX history using the </w:t>
      </w:r>
      <w:proofErr w:type="spellStart"/>
      <w:r w:rsidR="00776F39" w:rsidRPr="004230F5">
        <w:rPr>
          <w:rFonts w:ascii="Franklin Gothic Book" w:hAnsi="Franklin Gothic Book"/>
          <w:sz w:val="20"/>
          <w:szCs w:val="20"/>
        </w:rPr>
        <w:t>SureScripts</w:t>
      </w:r>
      <w:proofErr w:type="spellEnd"/>
      <w:r w:rsidR="001454F5" w:rsidRPr="004230F5">
        <w:rPr>
          <w:rFonts w:ascii="Franklin Gothic Book" w:hAnsi="Franklin Gothic Book"/>
          <w:sz w:val="20"/>
          <w:szCs w:val="20"/>
        </w:rPr>
        <w:t xml:space="preserve"> </w:t>
      </w:r>
      <w:r w:rsidR="008F4E00" w:rsidRPr="004230F5">
        <w:rPr>
          <w:rFonts w:ascii="Franklin Gothic Book" w:hAnsi="Franklin Gothic Book"/>
          <w:sz w:val="20"/>
          <w:szCs w:val="20"/>
        </w:rPr>
        <w:t>-</w:t>
      </w:r>
      <w:proofErr w:type="spellStart"/>
      <w:r w:rsidR="008F4E00" w:rsidRPr="004230F5">
        <w:rPr>
          <w:rFonts w:ascii="Franklin Gothic Book" w:hAnsi="Franklin Gothic Book"/>
          <w:sz w:val="20"/>
          <w:szCs w:val="20"/>
        </w:rPr>
        <w:t>RXHub</w:t>
      </w:r>
      <w:proofErr w:type="spellEnd"/>
      <w:r w:rsidR="00776F39" w:rsidRPr="004230F5">
        <w:rPr>
          <w:rFonts w:ascii="Franklin Gothic Book" w:hAnsi="Franklin Gothic Book"/>
          <w:sz w:val="20"/>
          <w:szCs w:val="20"/>
        </w:rPr>
        <w:t xml:space="preserve"> network. </w:t>
      </w:r>
      <w:r w:rsidRPr="004230F5">
        <w:rPr>
          <w:rFonts w:ascii="Franklin Gothic Book" w:hAnsi="Franklin Gothic Book"/>
          <w:sz w:val="20"/>
          <w:szCs w:val="20"/>
        </w:rPr>
        <w:t xml:space="preserve"> </w:t>
      </w:r>
      <w:r w:rsidR="00776F39" w:rsidRPr="004230F5">
        <w:rPr>
          <w:rFonts w:ascii="Franklin Gothic Book" w:hAnsi="Franklin Gothic Book"/>
          <w:sz w:val="20"/>
          <w:szCs w:val="20"/>
        </w:rPr>
        <w:t>I understand this will provide my physician with an accounting of my medicat</w:t>
      </w:r>
      <w:r w:rsidR="001454F5" w:rsidRPr="004230F5">
        <w:rPr>
          <w:rFonts w:ascii="Franklin Gothic Book" w:hAnsi="Franklin Gothic Book"/>
          <w:sz w:val="20"/>
          <w:szCs w:val="20"/>
        </w:rPr>
        <w:t xml:space="preserve">ion history reported by retail </w:t>
      </w:r>
      <w:r w:rsidRPr="004230F5">
        <w:rPr>
          <w:rFonts w:ascii="Franklin Gothic Book" w:hAnsi="Franklin Gothic Book"/>
          <w:sz w:val="20"/>
          <w:szCs w:val="20"/>
        </w:rPr>
        <w:t xml:space="preserve">pharmacies and pharmacy benefit managers.  </w:t>
      </w:r>
      <w:r w:rsidR="00537B25" w:rsidRPr="004230F5">
        <w:rPr>
          <w:rFonts w:ascii="Franklin Gothic Book" w:hAnsi="Franklin Gothic Book"/>
          <w:sz w:val="20"/>
          <w:szCs w:val="20"/>
        </w:rPr>
        <w:t xml:space="preserve">I also understand that </w:t>
      </w:r>
      <w:proofErr w:type="spellStart"/>
      <w:r w:rsidR="00537B25" w:rsidRPr="004230F5">
        <w:rPr>
          <w:rFonts w:ascii="Franklin Gothic Book" w:hAnsi="Franklin Gothic Book"/>
          <w:sz w:val="20"/>
          <w:szCs w:val="20"/>
        </w:rPr>
        <w:t>SureScripts</w:t>
      </w:r>
      <w:proofErr w:type="spellEnd"/>
      <w:r w:rsidR="008F4E00" w:rsidRPr="004230F5">
        <w:rPr>
          <w:rFonts w:ascii="Franklin Gothic Book" w:hAnsi="Franklin Gothic Book"/>
          <w:sz w:val="20"/>
          <w:szCs w:val="20"/>
        </w:rPr>
        <w:t xml:space="preserve"> </w:t>
      </w:r>
      <w:r w:rsidR="00537B25" w:rsidRPr="004230F5">
        <w:rPr>
          <w:rFonts w:ascii="Franklin Gothic Book" w:hAnsi="Franklin Gothic Book"/>
          <w:sz w:val="20"/>
          <w:szCs w:val="20"/>
        </w:rPr>
        <w:t>-</w:t>
      </w:r>
      <w:r w:rsidR="008F4E00" w:rsidRPr="004230F5">
        <w:rPr>
          <w:rFonts w:ascii="Franklin Gothic Book" w:hAnsi="Franklin Gothic Book"/>
          <w:sz w:val="20"/>
          <w:szCs w:val="20"/>
        </w:rPr>
        <w:t xml:space="preserve"> </w:t>
      </w:r>
      <w:r w:rsidR="00537B25" w:rsidRPr="004230F5">
        <w:rPr>
          <w:rFonts w:ascii="Franklin Gothic Book" w:hAnsi="Franklin Gothic Book"/>
          <w:sz w:val="20"/>
          <w:szCs w:val="20"/>
        </w:rPr>
        <w:t>RX Hub has certified that RX History Capture follows strict security protocols to align with</w:t>
      </w:r>
      <w:r w:rsidR="008F4E00" w:rsidRPr="004230F5">
        <w:rPr>
          <w:rFonts w:ascii="Franklin Gothic Book" w:hAnsi="Franklin Gothic Book"/>
          <w:sz w:val="20"/>
          <w:szCs w:val="20"/>
        </w:rPr>
        <w:t xml:space="preserve"> HIPPA requirements and respects </w:t>
      </w:r>
      <w:r w:rsidR="00537B25" w:rsidRPr="004230F5">
        <w:rPr>
          <w:rFonts w:ascii="Franklin Gothic Book" w:hAnsi="Franklin Gothic Book"/>
          <w:sz w:val="20"/>
          <w:szCs w:val="20"/>
        </w:rPr>
        <w:t>patient privacy.</w:t>
      </w:r>
      <w:r w:rsidR="001851FF" w:rsidRPr="004230F5">
        <w:rPr>
          <w:rFonts w:ascii="Franklin Gothic Book" w:hAnsi="Franklin Gothic Book"/>
          <w:sz w:val="20"/>
          <w:szCs w:val="20"/>
        </w:rPr>
        <w:t xml:space="preserve">   I understand this authorization will remain in effect until revoked by me in writing.</w:t>
      </w:r>
    </w:p>
    <w:p w14:paraId="74FAE0BE" w14:textId="77777777" w:rsidR="00CD5D22" w:rsidRPr="00E76C6D" w:rsidRDefault="001851FF" w:rsidP="00A9329B">
      <w:pPr>
        <w:rPr>
          <w:sz w:val="18"/>
          <w:szCs w:val="18"/>
        </w:rPr>
      </w:pPr>
      <w:r w:rsidRPr="004230F5">
        <w:rPr>
          <w:rFonts w:ascii="Franklin Gothic Book" w:hAnsi="Franklin Gothic Book"/>
          <w:sz w:val="20"/>
          <w:szCs w:val="20"/>
        </w:rPr>
        <w:t>Signature of Patient or Patient’s Representative</w:t>
      </w:r>
      <w:r w:rsidR="00A9329B" w:rsidRPr="004230F5">
        <w:rPr>
          <w:rFonts w:ascii="Franklin Gothic Book" w:hAnsi="Franklin Gothic Book"/>
          <w:sz w:val="20"/>
          <w:szCs w:val="20"/>
        </w:rPr>
        <w:t xml:space="preserve">___________________________________ </w:t>
      </w:r>
      <w:r w:rsidR="008F4E00" w:rsidRPr="004230F5">
        <w:rPr>
          <w:rFonts w:ascii="Franklin Gothic Book" w:hAnsi="Franklin Gothic Book"/>
          <w:sz w:val="20"/>
          <w:szCs w:val="20"/>
        </w:rPr>
        <w:t xml:space="preserve"> </w:t>
      </w:r>
      <w:r w:rsidR="001245A6">
        <w:rPr>
          <w:rFonts w:ascii="Franklin Gothic Book" w:hAnsi="Franklin Gothic Book"/>
          <w:sz w:val="20"/>
          <w:szCs w:val="20"/>
        </w:rPr>
        <w:t xml:space="preserve"> Date_________</w:t>
      </w:r>
      <w:r w:rsidRPr="00E76C6D">
        <w:rPr>
          <w:sz w:val="18"/>
          <w:szCs w:val="18"/>
        </w:rPr>
        <w:t xml:space="preserve"> </w:t>
      </w:r>
    </w:p>
    <w:p w14:paraId="578CD315" w14:textId="77777777" w:rsidR="00A9329B" w:rsidRPr="001454F5" w:rsidRDefault="00A9329B" w:rsidP="00E03AC0">
      <w:pPr>
        <w:jc w:val="center"/>
        <w:rPr>
          <w:rFonts w:ascii="Franklin Gothic Book" w:hAnsi="Franklin Gothic Book"/>
          <w:sz w:val="18"/>
          <w:szCs w:val="18"/>
        </w:rPr>
      </w:pPr>
    </w:p>
    <w:p w14:paraId="508AA26C" w14:textId="77777777" w:rsidR="001851FF" w:rsidRPr="00E85249" w:rsidRDefault="001851FF" w:rsidP="00E03AC0">
      <w:pPr>
        <w:jc w:val="center"/>
        <w:rPr>
          <w:rFonts w:ascii="Franklin Gothic Book" w:hAnsi="Franklin Gothic Book"/>
          <w:b/>
          <w:i/>
          <w:sz w:val="20"/>
          <w:szCs w:val="20"/>
        </w:rPr>
      </w:pPr>
      <w:r w:rsidRPr="00E85249">
        <w:rPr>
          <w:rFonts w:ascii="Franklin Gothic Book" w:hAnsi="Franklin Gothic Book"/>
          <w:b/>
          <w:i/>
          <w:sz w:val="20"/>
          <w:szCs w:val="20"/>
        </w:rPr>
        <w:t>AUTHORIZATION TO RELEASE INFORMATION</w:t>
      </w:r>
      <w:r w:rsidR="00861D1C" w:rsidRPr="00E85249">
        <w:rPr>
          <w:rFonts w:ascii="Franklin Gothic Book" w:hAnsi="Franklin Gothic Book"/>
          <w:b/>
          <w:i/>
          <w:sz w:val="20"/>
          <w:szCs w:val="20"/>
        </w:rPr>
        <w:t>:</w:t>
      </w:r>
    </w:p>
    <w:p w14:paraId="7185E23F" w14:textId="77777777" w:rsidR="008F4E00" w:rsidRPr="004230F5" w:rsidRDefault="00995CA0" w:rsidP="00957F3A">
      <w:pPr>
        <w:rPr>
          <w:rFonts w:ascii="Franklin Gothic Book" w:hAnsi="Franklin Gothic Book"/>
          <w:sz w:val="20"/>
          <w:szCs w:val="20"/>
        </w:rPr>
      </w:pPr>
      <w:r w:rsidRPr="004230F5">
        <w:rPr>
          <w:rFonts w:ascii="Franklin Gothic Book" w:hAnsi="Franklin Gothic Book"/>
          <w:sz w:val="20"/>
          <w:szCs w:val="20"/>
        </w:rPr>
        <w:t xml:space="preserve">For billing purposes, I hereby authorize Women’s Health Associates to release any information necessary to process my insurance </w:t>
      </w:r>
      <w:r w:rsidR="001454F5" w:rsidRPr="004230F5">
        <w:rPr>
          <w:rFonts w:ascii="Franklin Gothic Book" w:hAnsi="Franklin Gothic Book"/>
          <w:sz w:val="20"/>
          <w:szCs w:val="20"/>
        </w:rPr>
        <w:t>claim. I</w:t>
      </w:r>
      <w:r w:rsidR="008F4E00" w:rsidRPr="004230F5">
        <w:rPr>
          <w:rFonts w:ascii="Franklin Gothic Book" w:hAnsi="Franklin Gothic Book"/>
          <w:sz w:val="20"/>
          <w:szCs w:val="20"/>
        </w:rPr>
        <w:t xml:space="preserve"> understand this</w:t>
      </w:r>
      <w:r w:rsidRPr="004230F5">
        <w:rPr>
          <w:rFonts w:ascii="Franklin Gothic Book" w:hAnsi="Franklin Gothic Book"/>
          <w:sz w:val="20"/>
          <w:szCs w:val="20"/>
        </w:rPr>
        <w:t xml:space="preserve"> authorization will remain in effect until </w:t>
      </w:r>
      <w:r w:rsidR="00EF433C" w:rsidRPr="004230F5">
        <w:rPr>
          <w:rFonts w:ascii="Franklin Gothic Book" w:hAnsi="Franklin Gothic Book"/>
          <w:sz w:val="20"/>
          <w:szCs w:val="20"/>
        </w:rPr>
        <w:t>revoked by me in writing.</w:t>
      </w:r>
    </w:p>
    <w:p w14:paraId="384582FF" w14:textId="77777777" w:rsidR="00861D1C" w:rsidRPr="004230F5" w:rsidRDefault="00A9329B" w:rsidP="004230F5">
      <w:pPr>
        <w:ind w:left="45"/>
        <w:rPr>
          <w:rFonts w:ascii="Franklin Gothic Book" w:hAnsi="Franklin Gothic Book"/>
          <w:sz w:val="20"/>
          <w:szCs w:val="20"/>
        </w:rPr>
      </w:pPr>
      <w:r w:rsidRPr="004230F5">
        <w:rPr>
          <w:rFonts w:ascii="Franklin Gothic Book" w:hAnsi="Franklin Gothic Book"/>
          <w:sz w:val="20"/>
          <w:szCs w:val="20"/>
        </w:rPr>
        <w:t xml:space="preserve">Signature of Patient or Patient’s Representative_________________________________   </w:t>
      </w:r>
      <w:r w:rsidR="001245A6">
        <w:rPr>
          <w:rFonts w:ascii="Franklin Gothic Book" w:hAnsi="Franklin Gothic Book"/>
          <w:sz w:val="20"/>
          <w:szCs w:val="20"/>
        </w:rPr>
        <w:t>Date___________</w:t>
      </w:r>
    </w:p>
    <w:p w14:paraId="5DBF5111" w14:textId="77777777" w:rsidR="00CD5D22" w:rsidRDefault="00CD5D22" w:rsidP="00E03AC0">
      <w:pPr>
        <w:jc w:val="center"/>
        <w:rPr>
          <w:sz w:val="24"/>
          <w:szCs w:val="24"/>
        </w:rPr>
      </w:pPr>
    </w:p>
    <w:p w14:paraId="0F95F09D" w14:textId="77777777" w:rsidR="00454B00" w:rsidRPr="00B50815" w:rsidRDefault="001454F5" w:rsidP="00E03AC0">
      <w:pPr>
        <w:jc w:val="center"/>
        <w:rPr>
          <w:rFonts w:ascii="Franklin Gothic Book" w:hAnsi="Franklin Gothic Book"/>
          <w:b/>
          <w:i/>
          <w:sz w:val="20"/>
          <w:szCs w:val="20"/>
        </w:rPr>
      </w:pPr>
      <w:r w:rsidRPr="00B50815">
        <w:rPr>
          <w:rFonts w:ascii="Franklin Gothic Book" w:hAnsi="Franklin Gothic Book"/>
          <w:b/>
          <w:i/>
          <w:sz w:val="20"/>
          <w:szCs w:val="20"/>
        </w:rPr>
        <w:t>FINANCIAL POLICY</w:t>
      </w:r>
      <w:r w:rsidR="008F4E00" w:rsidRPr="00B50815">
        <w:rPr>
          <w:rFonts w:ascii="Franklin Gothic Book" w:hAnsi="Franklin Gothic Book"/>
          <w:b/>
          <w:i/>
          <w:sz w:val="20"/>
          <w:szCs w:val="20"/>
        </w:rPr>
        <w:t>:</w:t>
      </w:r>
    </w:p>
    <w:p w14:paraId="063C7F0C" w14:textId="77777777" w:rsidR="00C51351" w:rsidRPr="004230F5" w:rsidRDefault="00454B00" w:rsidP="00454B00">
      <w:pPr>
        <w:rPr>
          <w:rFonts w:ascii="Franklin Gothic Book" w:hAnsi="Franklin Gothic Book"/>
          <w:sz w:val="20"/>
          <w:szCs w:val="20"/>
        </w:rPr>
      </w:pPr>
      <w:r w:rsidRPr="004230F5">
        <w:rPr>
          <w:rFonts w:ascii="Franklin Gothic Book" w:hAnsi="Franklin Gothic Book"/>
          <w:sz w:val="20"/>
          <w:szCs w:val="20"/>
        </w:rPr>
        <w:t>It is your responsibility to understand the limits and restrictions affecting you</w:t>
      </w:r>
      <w:r w:rsidR="003B1B49" w:rsidRPr="004230F5">
        <w:rPr>
          <w:rFonts w:ascii="Franklin Gothic Book" w:hAnsi="Franklin Gothic Book"/>
          <w:sz w:val="20"/>
          <w:szCs w:val="20"/>
        </w:rPr>
        <w:t xml:space="preserve">r insurance plan and </w:t>
      </w:r>
      <w:r w:rsidRPr="004230F5">
        <w:rPr>
          <w:rFonts w:ascii="Franklin Gothic Book" w:hAnsi="Franklin Gothic Book"/>
          <w:sz w:val="20"/>
          <w:szCs w:val="20"/>
        </w:rPr>
        <w:t>coverage. If your insurance company requires you to use a specific lab, it is your responsibility to notify us of that. You will be responsible for all co-pays</w:t>
      </w:r>
      <w:r w:rsidR="00FC7E34" w:rsidRPr="004230F5">
        <w:rPr>
          <w:rFonts w:ascii="Franklin Gothic Book" w:hAnsi="Franklin Gothic Book"/>
          <w:sz w:val="20"/>
          <w:szCs w:val="20"/>
        </w:rPr>
        <w:t xml:space="preserve">, deductibles, and co-insurance amounts not covered by your policy. For your convenience we accept cash, personal checks, American Express, Visa, MasterCard, Discover and CareCredit. </w:t>
      </w:r>
      <w:r w:rsidR="003B1B49" w:rsidRPr="004230F5">
        <w:rPr>
          <w:rFonts w:ascii="Franklin Gothic Book" w:hAnsi="Franklin Gothic Book"/>
          <w:sz w:val="20"/>
          <w:szCs w:val="20"/>
        </w:rPr>
        <w:t>Patients who do not have insurance coverage, (or proof of coverage) or who choose to pay for services, are expected to pay in full at the time of service.  Payment arrangements can be made with our business office.</w:t>
      </w:r>
    </w:p>
    <w:p w14:paraId="59E291D3" w14:textId="77777777" w:rsidR="003B1B49" w:rsidRPr="004230F5" w:rsidRDefault="00861D1C" w:rsidP="00454B00">
      <w:pPr>
        <w:rPr>
          <w:rFonts w:ascii="Franklin Gothic Book" w:hAnsi="Franklin Gothic Book"/>
          <w:sz w:val="20"/>
          <w:szCs w:val="20"/>
        </w:rPr>
      </w:pPr>
      <w:r w:rsidRPr="004230F5">
        <w:rPr>
          <w:rFonts w:ascii="Franklin Gothic Book" w:hAnsi="Franklin Gothic Book"/>
          <w:sz w:val="20"/>
          <w:szCs w:val="20"/>
        </w:rPr>
        <w:t>Signature of Patient or Patient’s Representative________________________________</w:t>
      </w:r>
      <w:r w:rsidR="001245A6">
        <w:rPr>
          <w:rFonts w:ascii="Franklin Gothic Book" w:hAnsi="Franklin Gothic Book"/>
          <w:sz w:val="20"/>
          <w:szCs w:val="20"/>
        </w:rPr>
        <w:t>_   Date____________</w:t>
      </w:r>
    </w:p>
    <w:sectPr w:rsidR="003B1B49" w:rsidRPr="004230F5" w:rsidSect="001245A6">
      <w:pgSz w:w="12240" w:h="15840"/>
      <w:pgMar w:top="81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A1230" w14:textId="77777777" w:rsidR="00322796" w:rsidRDefault="00322796" w:rsidP="003B1B49">
      <w:pPr>
        <w:spacing w:after="0" w:line="240" w:lineRule="auto"/>
      </w:pPr>
      <w:r>
        <w:separator/>
      </w:r>
    </w:p>
  </w:endnote>
  <w:endnote w:type="continuationSeparator" w:id="0">
    <w:p w14:paraId="5C6D607F" w14:textId="77777777" w:rsidR="00322796" w:rsidRDefault="00322796" w:rsidP="003B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8CDF4" w14:textId="77777777" w:rsidR="00322796" w:rsidRDefault="00322796" w:rsidP="003B1B49">
      <w:pPr>
        <w:spacing w:after="0" w:line="240" w:lineRule="auto"/>
      </w:pPr>
      <w:r>
        <w:separator/>
      </w:r>
    </w:p>
  </w:footnote>
  <w:footnote w:type="continuationSeparator" w:id="0">
    <w:p w14:paraId="75C1F06D" w14:textId="77777777" w:rsidR="00322796" w:rsidRDefault="00322796" w:rsidP="003B1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F726C8"/>
    <w:multiLevelType w:val="hybridMultilevel"/>
    <w:tmpl w:val="FEE6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35"/>
    <w:rsid w:val="000536C3"/>
    <w:rsid w:val="001245A6"/>
    <w:rsid w:val="001454F5"/>
    <w:rsid w:val="001851FF"/>
    <w:rsid w:val="002823F9"/>
    <w:rsid w:val="00286E39"/>
    <w:rsid w:val="002B533E"/>
    <w:rsid w:val="00322796"/>
    <w:rsid w:val="003B1B49"/>
    <w:rsid w:val="004230F5"/>
    <w:rsid w:val="00454B00"/>
    <w:rsid w:val="00537B25"/>
    <w:rsid w:val="00545E1F"/>
    <w:rsid w:val="00605D98"/>
    <w:rsid w:val="006B4A45"/>
    <w:rsid w:val="006C16CE"/>
    <w:rsid w:val="00745435"/>
    <w:rsid w:val="00776F39"/>
    <w:rsid w:val="00861D1C"/>
    <w:rsid w:val="008F4E00"/>
    <w:rsid w:val="00957F3A"/>
    <w:rsid w:val="00995CA0"/>
    <w:rsid w:val="00A2390B"/>
    <w:rsid w:val="00A9329B"/>
    <w:rsid w:val="00AB2100"/>
    <w:rsid w:val="00B50815"/>
    <w:rsid w:val="00C51351"/>
    <w:rsid w:val="00CD5D22"/>
    <w:rsid w:val="00E03AC0"/>
    <w:rsid w:val="00E76C6D"/>
    <w:rsid w:val="00E85249"/>
    <w:rsid w:val="00E95860"/>
    <w:rsid w:val="00EF433C"/>
    <w:rsid w:val="00F94C12"/>
    <w:rsid w:val="00FC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DAFC"/>
  <w15:docId w15:val="{771F878C-8C05-4151-B98F-83874825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435"/>
    <w:pPr>
      <w:ind w:left="720"/>
      <w:contextualSpacing/>
    </w:pPr>
  </w:style>
  <w:style w:type="paragraph" w:styleId="BalloonText">
    <w:name w:val="Balloon Text"/>
    <w:basedOn w:val="Normal"/>
    <w:link w:val="BalloonTextChar"/>
    <w:uiPriority w:val="99"/>
    <w:semiHidden/>
    <w:unhideWhenUsed/>
    <w:rsid w:val="00745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435"/>
    <w:rPr>
      <w:rFonts w:ascii="Tahoma" w:hAnsi="Tahoma" w:cs="Tahoma"/>
      <w:sz w:val="16"/>
      <w:szCs w:val="16"/>
    </w:rPr>
  </w:style>
  <w:style w:type="paragraph" w:styleId="Header">
    <w:name w:val="header"/>
    <w:basedOn w:val="Normal"/>
    <w:link w:val="HeaderChar"/>
    <w:uiPriority w:val="99"/>
    <w:unhideWhenUsed/>
    <w:rsid w:val="003B1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B49"/>
  </w:style>
  <w:style w:type="paragraph" w:styleId="Footer">
    <w:name w:val="footer"/>
    <w:basedOn w:val="Normal"/>
    <w:link w:val="FooterChar"/>
    <w:uiPriority w:val="99"/>
    <w:unhideWhenUsed/>
    <w:rsid w:val="003B1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lgoldberg</dc:creator>
  <cp:lastModifiedBy>lgoldberg</cp:lastModifiedBy>
  <cp:revision>2</cp:revision>
  <cp:lastPrinted>2018-07-17T18:24:00Z</cp:lastPrinted>
  <dcterms:created xsi:type="dcterms:W3CDTF">2020-07-21T16:44:00Z</dcterms:created>
  <dcterms:modified xsi:type="dcterms:W3CDTF">2020-07-21T16:44:00Z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-249556878</vt:i4>
  </property>
</Properties>
</file>